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BEBAD" w14:textId="6F76DE14" w:rsidR="009A2FEF" w:rsidRPr="009A2FEF" w:rsidRDefault="009A2FEF" w:rsidP="00382A78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49930020"/>
      <w:r>
        <w:rPr>
          <w:rFonts w:ascii="Times New Roman" w:hAnsi="Times New Roman" w:cs="Times New Roman"/>
          <w:b w:val="0"/>
          <w:sz w:val="20"/>
          <w:szCs w:val="20"/>
        </w:rPr>
        <w:t>“</w:t>
      </w:r>
      <w:r w:rsidR="00382A78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>P</w:t>
      </w:r>
      <w:r w:rsidR="00161EE7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>rogramma regionale</w:t>
      </w:r>
      <w:r w:rsidR="000B1AC3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per la promozione del </w:t>
      </w:r>
      <w:r w:rsidR="005340B6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>s</w:t>
      </w:r>
      <w:r w:rsidR="000B1AC3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>istema</w:t>
      </w:r>
      <w:r w:rsidR="00382A78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</w:t>
      </w:r>
      <w:r w:rsidR="000B1AC3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>integrato</w:t>
      </w:r>
      <w:r w:rsidR="00553A60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di educazione e di istruzione</w:t>
      </w:r>
      <w:bookmarkEnd w:id="0"/>
      <w:r w:rsidR="005340B6" w:rsidRPr="009A2FEF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da 0 a 6 anni</w:t>
      </w:r>
      <w:r>
        <w:rPr>
          <w:rFonts w:ascii="Times New Roman" w:hAnsi="Times New Roman" w:cs="Times New Roman"/>
          <w:b w:val="0"/>
          <w:sz w:val="20"/>
          <w:szCs w:val="20"/>
        </w:rPr>
        <w:t>”</w:t>
      </w:r>
      <w:r w:rsidR="00DE2F37" w:rsidRPr="009A2FEF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</w:p>
    <w:p w14:paraId="7BC9115D" w14:textId="7E933F0F" w:rsidR="00382A78" w:rsidRPr="009A2FEF" w:rsidRDefault="0091426F" w:rsidP="00382A78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 w:val="24"/>
        </w:rPr>
      </w:pPr>
      <w:r w:rsidRPr="009A2FEF">
        <w:rPr>
          <w:rFonts w:ascii="Times New Roman" w:hAnsi="Times New Roman" w:cs="Times New Roman"/>
          <w:bCs w:val="0"/>
          <w:sz w:val="24"/>
        </w:rPr>
        <w:t xml:space="preserve"> </w:t>
      </w:r>
      <w:r w:rsidR="009A2FEF" w:rsidRPr="009A2FEF">
        <w:rPr>
          <w:rFonts w:ascii="Times New Roman" w:hAnsi="Times New Roman" w:cs="Times New Roman"/>
          <w:bCs w:val="0"/>
          <w:sz w:val="24"/>
        </w:rPr>
        <w:t xml:space="preserve">RIPARTO </w:t>
      </w:r>
      <w:r w:rsidR="009A2FEF" w:rsidRPr="00E841F0">
        <w:rPr>
          <w:rFonts w:ascii="Times New Roman" w:hAnsi="Times New Roman" w:cs="Times New Roman"/>
          <w:bCs w:val="0"/>
          <w:sz w:val="24"/>
          <w:u w:val="single"/>
        </w:rPr>
        <w:t>RESTANTE QUOTA DEL FONDO REGIONALE</w:t>
      </w:r>
      <w:r w:rsidR="009A2FEF" w:rsidRPr="009A2FEF">
        <w:rPr>
          <w:rFonts w:ascii="Times New Roman" w:hAnsi="Times New Roman" w:cs="Times New Roman"/>
          <w:bCs w:val="0"/>
          <w:sz w:val="24"/>
        </w:rPr>
        <w:t xml:space="preserve"> - </w:t>
      </w:r>
      <w:r w:rsidR="009A2FEF" w:rsidRPr="00E841F0">
        <w:rPr>
          <w:rFonts w:ascii="Times New Roman" w:hAnsi="Times New Roman" w:cs="Times New Roman"/>
          <w:bCs w:val="0"/>
          <w:sz w:val="24"/>
          <w:u w:val="single"/>
        </w:rPr>
        <w:t>ANNUALITÀ 2020</w:t>
      </w:r>
    </w:p>
    <w:p w14:paraId="6CC4EBC0" w14:textId="6B7455A8" w:rsidR="00382A78" w:rsidRPr="009A2FEF" w:rsidRDefault="00382A78" w:rsidP="00DE2F37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 w:val="24"/>
        </w:rPr>
      </w:pPr>
      <w:r w:rsidRPr="009A2FEF">
        <w:rPr>
          <w:rFonts w:ascii="Times New Roman" w:hAnsi="Times New Roman" w:cs="Times New Roman"/>
          <w:bCs w:val="0"/>
          <w:sz w:val="24"/>
        </w:rPr>
        <w:t>MODULO ADESIONE</w:t>
      </w:r>
    </w:p>
    <w:p w14:paraId="2A0EB9D9" w14:textId="03AF07A5" w:rsidR="00382A78" w:rsidRDefault="00382A78" w:rsidP="005B392F">
      <w:pPr>
        <w:pStyle w:val="Titolo4"/>
        <w:tabs>
          <w:tab w:val="left" w:pos="426"/>
        </w:tabs>
        <w:jc w:val="center"/>
        <w:rPr>
          <w:rFonts w:ascii="Times New Roman" w:hAnsi="Times New Roman" w:cs="Times New Roman"/>
          <w:bCs w:val="0"/>
          <w:sz w:val="24"/>
          <w:u w:val="single"/>
        </w:rPr>
      </w:pPr>
      <w:r w:rsidRPr="00382A78">
        <w:rPr>
          <w:rFonts w:ascii="Times New Roman" w:hAnsi="Times New Roman" w:cs="Times New Roman"/>
          <w:bCs w:val="0"/>
          <w:sz w:val="24"/>
          <w:u w:val="single"/>
        </w:rPr>
        <w:t xml:space="preserve"> </w:t>
      </w:r>
    </w:p>
    <w:p w14:paraId="3CBFF3D5" w14:textId="5E5CB8D4" w:rsidR="00382A78" w:rsidRPr="00E841F0" w:rsidRDefault="00DE2F37" w:rsidP="00DE2F37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center"/>
        <w:rPr>
          <w:rFonts w:ascii="Open Sans" w:hAnsi="Open Sans" w:cs="Open Sans"/>
          <w:bCs w:val="0"/>
          <w:sz w:val="21"/>
          <w:szCs w:val="21"/>
          <w:shd w:val="clear" w:color="auto" w:fill="FFFFFF"/>
        </w:rPr>
      </w:pPr>
      <w:r w:rsidRPr="00E841F0">
        <w:rPr>
          <w:rFonts w:ascii="Times New Roman" w:hAnsi="Times New Roman" w:cs="Times New Roman"/>
          <w:bCs w:val="0"/>
          <w:sz w:val="24"/>
        </w:rPr>
        <w:t>Da inviare entro il 1</w:t>
      </w:r>
      <w:r w:rsidR="00382A78" w:rsidRPr="00E841F0">
        <w:rPr>
          <w:rFonts w:ascii="Times New Roman" w:hAnsi="Times New Roman" w:cs="Times New Roman"/>
          <w:bCs w:val="0"/>
          <w:sz w:val="24"/>
        </w:rPr>
        <w:t>5/10/202</w:t>
      </w:r>
      <w:r w:rsidR="0091426F" w:rsidRPr="00E841F0">
        <w:rPr>
          <w:rFonts w:ascii="Times New Roman" w:hAnsi="Times New Roman" w:cs="Times New Roman"/>
          <w:bCs w:val="0"/>
          <w:sz w:val="24"/>
        </w:rPr>
        <w:t>1</w:t>
      </w:r>
      <w:r w:rsidR="00382A78" w:rsidRPr="00E841F0">
        <w:rPr>
          <w:rFonts w:ascii="Times New Roman" w:hAnsi="Times New Roman" w:cs="Times New Roman"/>
          <w:bCs w:val="0"/>
          <w:sz w:val="24"/>
        </w:rPr>
        <w:t xml:space="preserve"> </w:t>
      </w:r>
      <w:r w:rsidRPr="00E841F0">
        <w:rPr>
          <w:rFonts w:ascii="Times New Roman" w:hAnsi="Times New Roman" w:cs="Times New Roman"/>
          <w:bCs w:val="0"/>
          <w:sz w:val="24"/>
        </w:rPr>
        <w:t>–</w:t>
      </w:r>
      <w:r w:rsidR="00382A78" w:rsidRPr="00E841F0">
        <w:rPr>
          <w:rFonts w:ascii="Times New Roman" w:hAnsi="Times New Roman" w:cs="Times New Roman"/>
          <w:bCs w:val="0"/>
          <w:sz w:val="24"/>
        </w:rPr>
        <w:t xml:space="preserve"> </w:t>
      </w:r>
      <w:r w:rsidRPr="00E841F0">
        <w:rPr>
          <w:rFonts w:ascii="Times New Roman" w:hAnsi="Times New Roman" w:cs="Times New Roman"/>
          <w:bCs w:val="0"/>
          <w:sz w:val="24"/>
        </w:rPr>
        <w:t xml:space="preserve">via </w:t>
      </w:r>
      <w:proofErr w:type="spellStart"/>
      <w:r w:rsidRPr="00E841F0">
        <w:rPr>
          <w:rFonts w:ascii="Times New Roman" w:hAnsi="Times New Roman" w:cs="Times New Roman"/>
          <w:bCs w:val="0"/>
          <w:sz w:val="24"/>
        </w:rPr>
        <w:t>p</w:t>
      </w:r>
      <w:r w:rsidR="00382A78" w:rsidRPr="00E841F0">
        <w:rPr>
          <w:bCs w:val="0"/>
          <w:i/>
          <w:iCs/>
        </w:rPr>
        <w:t>ec</w:t>
      </w:r>
      <w:proofErr w:type="spellEnd"/>
      <w:r w:rsidR="00382A78" w:rsidRPr="00E841F0">
        <w:rPr>
          <w:bCs w:val="0"/>
          <w:i/>
          <w:iCs/>
        </w:rPr>
        <w:t>:</w:t>
      </w:r>
      <w:r w:rsidR="00382A78" w:rsidRPr="00E841F0">
        <w:rPr>
          <w:rFonts w:ascii="Open Sans" w:hAnsi="Open Sans" w:cs="Open Sans"/>
          <w:bCs w:val="0"/>
          <w:sz w:val="21"/>
          <w:szCs w:val="21"/>
          <w:shd w:val="clear" w:color="auto" w:fill="FFFFFF"/>
        </w:rPr>
        <w:t xml:space="preserve"> </w:t>
      </w:r>
      <w:hyperlink r:id="rId8" w:history="1">
        <w:r w:rsidRPr="00E841F0">
          <w:rPr>
            <w:rStyle w:val="Collegamentoipertestuale"/>
            <w:rFonts w:ascii="Open Sans" w:hAnsi="Open Sans" w:cs="Open Sans"/>
            <w:bCs w:val="0"/>
            <w:sz w:val="21"/>
            <w:szCs w:val="21"/>
            <w:shd w:val="clear" w:color="auto" w:fill="FFFFFF"/>
          </w:rPr>
          <w:t>regione.marche.formazionemacerata@emarche.it</w:t>
        </w:r>
      </w:hyperlink>
    </w:p>
    <w:p w14:paraId="738F0386" w14:textId="6EE1A774" w:rsidR="00382A78" w:rsidRDefault="00382A78" w:rsidP="0086281C"/>
    <w:p w14:paraId="2A15426A" w14:textId="77777777" w:rsidR="00D037AC" w:rsidRDefault="00D037AC" w:rsidP="005C62B9">
      <w:pPr>
        <w:spacing w:line="360" w:lineRule="auto"/>
        <w:jc w:val="both"/>
        <w:rPr>
          <w:iCs/>
          <w:sz w:val="22"/>
          <w:szCs w:val="22"/>
        </w:rPr>
      </w:pPr>
    </w:p>
    <w:p w14:paraId="1DC5B4D7" w14:textId="15E5C0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Il/la sottoscritto/a ……………………………………………………………………………</w:t>
      </w:r>
      <w:r w:rsidR="00DE2F37">
        <w:rPr>
          <w:iCs/>
          <w:sz w:val="22"/>
          <w:szCs w:val="22"/>
        </w:rPr>
        <w:t>…</w:t>
      </w:r>
      <w:r w:rsidRPr="005B392F">
        <w:rPr>
          <w:iCs/>
          <w:sz w:val="22"/>
          <w:szCs w:val="22"/>
        </w:rPr>
        <w:t>……………...</w:t>
      </w:r>
      <w:r w:rsidR="00260073" w:rsidRPr="005B392F">
        <w:rPr>
          <w:iCs/>
          <w:sz w:val="22"/>
          <w:szCs w:val="22"/>
        </w:rPr>
        <w:t>...</w:t>
      </w:r>
    </w:p>
    <w:p w14:paraId="4C76DF1F" w14:textId="4CDB5919" w:rsidR="007F5F5C" w:rsidRPr="005B392F" w:rsidRDefault="004E16B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 xml:space="preserve">In qualità di </w:t>
      </w:r>
      <w:r w:rsidR="005B392F" w:rsidRPr="005B392F">
        <w:rPr>
          <w:iCs/>
          <w:sz w:val="22"/>
          <w:szCs w:val="22"/>
        </w:rPr>
        <w:t>Sindaco</w:t>
      </w:r>
      <w:r w:rsidRPr="005B392F">
        <w:rPr>
          <w:iCs/>
          <w:sz w:val="22"/>
          <w:szCs w:val="22"/>
        </w:rPr>
        <w:t xml:space="preserve"> del </w:t>
      </w:r>
      <w:r w:rsidR="00F35DC9">
        <w:rPr>
          <w:b/>
          <w:bCs/>
          <w:iCs/>
          <w:sz w:val="22"/>
          <w:szCs w:val="22"/>
        </w:rPr>
        <w:t xml:space="preserve">COMUNE </w:t>
      </w:r>
      <w:r w:rsidR="00DE2F37">
        <w:rPr>
          <w:b/>
          <w:bCs/>
          <w:iCs/>
          <w:sz w:val="22"/>
          <w:szCs w:val="22"/>
        </w:rPr>
        <w:t>DI</w:t>
      </w:r>
      <w:r w:rsidR="007F5F5C" w:rsidRPr="005B392F">
        <w:rPr>
          <w:iCs/>
          <w:sz w:val="22"/>
          <w:szCs w:val="22"/>
        </w:rPr>
        <w:t>……………………</w:t>
      </w:r>
      <w:r w:rsidR="00DE2F37">
        <w:rPr>
          <w:iCs/>
          <w:sz w:val="22"/>
          <w:szCs w:val="22"/>
        </w:rPr>
        <w:t>……</w:t>
      </w:r>
      <w:proofErr w:type="gramStart"/>
      <w:r w:rsidR="00DE2F37">
        <w:rPr>
          <w:iCs/>
          <w:sz w:val="22"/>
          <w:szCs w:val="22"/>
        </w:rPr>
        <w:t>…….</w:t>
      </w:r>
      <w:proofErr w:type="gramEnd"/>
      <w:r w:rsidR="00DE2F37">
        <w:rPr>
          <w:iCs/>
          <w:sz w:val="22"/>
          <w:szCs w:val="22"/>
        </w:rPr>
        <w:t>.</w:t>
      </w:r>
      <w:r w:rsidR="007F5F5C" w:rsidRPr="005B392F">
        <w:rPr>
          <w:iCs/>
          <w:sz w:val="22"/>
          <w:szCs w:val="22"/>
        </w:rPr>
        <w:t>……………………</w:t>
      </w:r>
      <w:r w:rsidR="00DE2F37">
        <w:rPr>
          <w:iCs/>
          <w:sz w:val="22"/>
          <w:szCs w:val="22"/>
        </w:rPr>
        <w:t xml:space="preserve">……. </w:t>
      </w:r>
      <w:r w:rsidR="007F5F5C" w:rsidRPr="005B392F">
        <w:rPr>
          <w:iCs/>
          <w:sz w:val="22"/>
          <w:szCs w:val="22"/>
        </w:rPr>
        <w:t>Prov. ……</w:t>
      </w:r>
      <w:r w:rsidR="00DE2F37">
        <w:rPr>
          <w:iCs/>
          <w:sz w:val="22"/>
          <w:szCs w:val="22"/>
        </w:rPr>
        <w:t xml:space="preserve"> </w:t>
      </w:r>
      <w:r w:rsidR="007F5F5C" w:rsidRPr="005B392F">
        <w:rPr>
          <w:iCs/>
          <w:sz w:val="22"/>
          <w:szCs w:val="22"/>
        </w:rPr>
        <w:t>Indirizzo …………………………………………………………………………………… n° ………</w:t>
      </w:r>
      <w:proofErr w:type="gramStart"/>
      <w:r w:rsidR="007F5F5C" w:rsidRPr="005B392F">
        <w:rPr>
          <w:iCs/>
          <w:sz w:val="22"/>
          <w:szCs w:val="22"/>
        </w:rPr>
        <w:t>……</w:t>
      </w:r>
      <w:r w:rsidR="00DE2F37">
        <w:rPr>
          <w:iCs/>
          <w:sz w:val="22"/>
          <w:szCs w:val="22"/>
        </w:rPr>
        <w:t>.</w:t>
      </w:r>
      <w:proofErr w:type="gramEnd"/>
      <w:r w:rsidR="007F5F5C" w:rsidRPr="005B392F">
        <w:rPr>
          <w:iCs/>
          <w:sz w:val="22"/>
          <w:szCs w:val="22"/>
        </w:rPr>
        <w:t>…</w:t>
      </w:r>
    </w:p>
    <w:p w14:paraId="075A851A" w14:textId="30050D48" w:rsidR="004E16BC" w:rsidRPr="005B392F" w:rsidRDefault="004E16BC" w:rsidP="005C62B9">
      <w:pPr>
        <w:spacing w:line="360" w:lineRule="auto"/>
        <w:jc w:val="both"/>
        <w:rPr>
          <w:iCs/>
          <w:sz w:val="22"/>
          <w:szCs w:val="22"/>
        </w:rPr>
      </w:pPr>
      <w:r w:rsidRPr="005B392F">
        <w:rPr>
          <w:iCs/>
          <w:sz w:val="22"/>
          <w:szCs w:val="22"/>
        </w:rPr>
        <w:t>C.F.</w:t>
      </w:r>
      <w:r w:rsidR="007F5F5C" w:rsidRPr="005B392F">
        <w:rPr>
          <w:iCs/>
          <w:sz w:val="22"/>
          <w:szCs w:val="22"/>
        </w:rPr>
        <w:t>……………………………………………………………</w:t>
      </w:r>
      <w:proofErr w:type="gramStart"/>
      <w:r w:rsidR="007F5F5C" w:rsidRPr="005B392F">
        <w:rPr>
          <w:iCs/>
          <w:sz w:val="22"/>
          <w:szCs w:val="22"/>
        </w:rPr>
        <w:t>…….</w:t>
      </w:r>
      <w:proofErr w:type="gramEnd"/>
      <w:r w:rsidR="007F5F5C" w:rsidRPr="005B392F">
        <w:rPr>
          <w:iCs/>
          <w:sz w:val="22"/>
          <w:szCs w:val="22"/>
        </w:rPr>
        <w:t>. tel. ……………………………</w:t>
      </w:r>
      <w:r w:rsidR="00260073" w:rsidRPr="005B392F">
        <w:rPr>
          <w:iCs/>
          <w:sz w:val="22"/>
          <w:szCs w:val="22"/>
        </w:rPr>
        <w:t>…</w:t>
      </w:r>
      <w:proofErr w:type="gramStart"/>
      <w:r w:rsidR="00DE2F37">
        <w:rPr>
          <w:iCs/>
          <w:sz w:val="22"/>
          <w:szCs w:val="22"/>
        </w:rPr>
        <w:t>…….</w:t>
      </w:r>
      <w:proofErr w:type="gramEnd"/>
      <w:r w:rsidR="00DE2F37">
        <w:rPr>
          <w:iCs/>
          <w:sz w:val="22"/>
          <w:szCs w:val="22"/>
        </w:rPr>
        <w:t>.</w:t>
      </w:r>
      <w:r w:rsidR="007F5F5C" w:rsidRPr="005B392F">
        <w:rPr>
          <w:iCs/>
          <w:sz w:val="22"/>
          <w:szCs w:val="22"/>
        </w:rPr>
        <w:t xml:space="preserve"> </w:t>
      </w:r>
    </w:p>
    <w:p w14:paraId="36B0EBF2" w14:textId="77777777" w:rsidR="007F5F5C" w:rsidRPr="005B392F" w:rsidRDefault="007F5F5C" w:rsidP="005C62B9">
      <w:pPr>
        <w:spacing w:line="360" w:lineRule="auto"/>
        <w:jc w:val="both"/>
      </w:pPr>
      <w:r w:rsidRPr="005B392F">
        <w:rPr>
          <w:iCs/>
          <w:sz w:val="22"/>
          <w:szCs w:val="22"/>
        </w:rPr>
        <w:t>e</w:t>
      </w:r>
      <w:r w:rsidR="00E60F5D" w:rsidRPr="005B392F">
        <w:rPr>
          <w:iCs/>
          <w:sz w:val="22"/>
          <w:szCs w:val="22"/>
        </w:rPr>
        <w:t>-mail …………………………………………………………...………………………………………</w:t>
      </w:r>
      <w:r w:rsidR="00260073" w:rsidRPr="005B392F">
        <w:rPr>
          <w:iCs/>
          <w:sz w:val="22"/>
          <w:szCs w:val="22"/>
        </w:rPr>
        <w:t>……...</w:t>
      </w:r>
    </w:p>
    <w:p w14:paraId="3C5870EA" w14:textId="13E3CD8D" w:rsidR="007F5F5C" w:rsidRDefault="007F5F5C" w:rsidP="005C62B9">
      <w:pPr>
        <w:spacing w:line="360" w:lineRule="auto"/>
        <w:jc w:val="both"/>
        <w:rPr>
          <w:iCs/>
          <w:sz w:val="22"/>
          <w:szCs w:val="22"/>
        </w:rPr>
      </w:pPr>
      <w:r w:rsidRPr="005B392F">
        <w:rPr>
          <w:iCs/>
          <w:sz w:val="22"/>
          <w:szCs w:val="22"/>
        </w:rPr>
        <w:t>PEC ...................................................................................................................................................</w:t>
      </w:r>
      <w:r w:rsidR="00D037AC">
        <w:rPr>
          <w:iCs/>
          <w:sz w:val="22"/>
          <w:szCs w:val="22"/>
        </w:rPr>
        <w:t>.................</w:t>
      </w:r>
      <w:r w:rsidRPr="005B392F">
        <w:rPr>
          <w:iCs/>
          <w:sz w:val="22"/>
          <w:szCs w:val="22"/>
        </w:rPr>
        <w:t>.</w:t>
      </w:r>
    </w:p>
    <w:p w14:paraId="21CDC46B" w14:textId="6DF50433" w:rsidR="00D037AC" w:rsidRDefault="002734EB" w:rsidP="00D037AC">
      <w:pPr>
        <w:adjustRightInd w:val="0"/>
        <w:jc w:val="both"/>
        <w:rPr>
          <w:sz w:val="20"/>
          <w:szCs w:val="20"/>
        </w:rPr>
      </w:pPr>
      <w:r w:rsidRPr="003F0C1C">
        <w:rPr>
          <w:sz w:val="20"/>
          <w:szCs w:val="20"/>
        </w:rPr>
        <w:t>consapevole delle sanzioni penali nel caso di dichiarazioni non veritiere e falsità negli atti e della conseguente decadenza dei benefici di cui agli artt. 75 e 76 D.P.R. n. 445 del 28/12/2000</w:t>
      </w:r>
      <w:r w:rsidR="00D037AC">
        <w:rPr>
          <w:sz w:val="20"/>
          <w:szCs w:val="20"/>
        </w:rPr>
        <w:t xml:space="preserve">, </w:t>
      </w:r>
    </w:p>
    <w:p w14:paraId="6BAF15BB" w14:textId="77777777" w:rsidR="00D037AC" w:rsidRDefault="00D037AC" w:rsidP="00D037AC">
      <w:pPr>
        <w:adjustRightInd w:val="0"/>
        <w:jc w:val="both"/>
        <w:rPr>
          <w:sz w:val="20"/>
          <w:szCs w:val="20"/>
        </w:rPr>
      </w:pPr>
    </w:p>
    <w:p w14:paraId="27F09E38" w14:textId="25702E7C" w:rsidR="002734EB" w:rsidRPr="00D037AC" w:rsidRDefault="002734EB" w:rsidP="00D037AC">
      <w:pPr>
        <w:adjustRightInd w:val="0"/>
        <w:jc w:val="both"/>
        <w:rPr>
          <w:sz w:val="20"/>
          <w:szCs w:val="20"/>
        </w:rPr>
      </w:pPr>
      <w:r w:rsidRPr="003F0C1C">
        <w:rPr>
          <w:bCs/>
          <w:sz w:val="20"/>
          <w:szCs w:val="20"/>
        </w:rPr>
        <w:t>in relazione all</w:t>
      </w:r>
      <w:r w:rsidR="00DE2F37">
        <w:rPr>
          <w:bCs/>
          <w:sz w:val="20"/>
          <w:szCs w:val="20"/>
        </w:rPr>
        <w:t xml:space="preserve">a </w:t>
      </w:r>
      <w:r w:rsidR="00957FC1">
        <w:rPr>
          <w:b/>
          <w:sz w:val="20"/>
          <w:szCs w:val="20"/>
          <w:u w:val="single"/>
        </w:rPr>
        <w:t>RESTANTE QUOTA delle</w:t>
      </w:r>
      <w:r w:rsidR="00DE2F37" w:rsidRPr="00957FC1">
        <w:rPr>
          <w:bCs/>
          <w:sz w:val="20"/>
          <w:szCs w:val="20"/>
          <w:u w:val="single"/>
        </w:rPr>
        <w:t xml:space="preserve"> </w:t>
      </w:r>
      <w:r w:rsidR="006A627D" w:rsidRPr="00957FC1">
        <w:rPr>
          <w:b/>
          <w:sz w:val="20"/>
          <w:szCs w:val="20"/>
          <w:u w:val="single"/>
        </w:rPr>
        <w:t>RISORSE REGIONALI</w:t>
      </w:r>
      <w:r w:rsidR="00ED739C" w:rsidRPr="00957FC1">
        <w:rPr>
          <w:b/>
          <w:sz w:val="20"/>
          <w:szCs w:val="20"/>
          <w:u w:val="single"/>
        </w:rPr>
        <w:t xml:space="preserve"> </w:t>
      </w:r>
      <w:r w:rsidR="006A627D" w:rsidRPr="00957FC1">
        <w:rPr>
          <w:b/>
          <w:sz w:val="20"/>
          <w:szCs w:val="20"/>
          <w:u w:val="single"/>
        </w:rPr>
        <w:t>– ANNUALITA’ 2020</w:t>
      </w:r>
      <w:r w:rsidR="006A627D" w:rsidRPr="00D037AC">
        <w:rPr>
          <w:b/>
          <w:sz w:val="20"/>
          <w:szCs w:val="20"/>
        </w:rPr>
        <w:t xml:space="preserve"> </w:t>
      </w:r>
      <w:r w:rsidR="006A627D" w:rsidRPr="00D037AC">
        <w:rPr>
          <w:bCs/>
          <w:sz w:val="20"/>
          <w:szCs w:val="20"/>
        </w:rPr>
        <w:t>assegnat</w:t>
      </w:r>
      <w:r w:rsidR="0091426F">
        <w:rPr>
          <w:bCs/>
          <w:sz w:val="20"/>
          <w:szCs w:val="20"/>
        </w:rPr>
        <w:t>a</w:t>
      </w:r>
      <w:r w:rsidR="006A627D" w:rsidRPr="00D037AC">
        <w:rPr>
          <w:bCs/>
          <w:sz w:val="20"/>
          <w:szCs w:val="20"/>
        </w:rPr>
        <w:t xml:space="preserve"> </w:t>
      </w:r>
      <w:r w:rsidR="006C005E" w:rsidRPr="00D037AC">
        <w:rPr>
          <w:bCs/>
          <w:sz w:val="20"/>
          <w:szCs w:val="20"/>
        </w:rPr>
        <w:t xml:space="preserve">con </w:t>
      </w:r>
      <w:r w:rsidR="006C005E" w:rsidRPr="00957FC1">
        <w:rPr>
          <w:b/>
          <w:sz w:val="20"/>
          <w:szCs w:val="20"/>
        </w:rPr>
        <w:t xml:space="preserve">DDPF </w:t>
      </w:r>
      <w:r w:rsidR="00957FC1" w:rsidRPr="00957FC1">
        <w:rPr>
          <w:b/>
          <w:sz w:val="20"/>
          <w:szCs w:val="20"/>
        </w:rPr>
        <w:t>1067</w:t>
      </w:r>
      <w:r w:rsidR="00957FC1">
        <w:rPr>
          <w:b/>
          <w:sz w:val="20"/>
          <w:szCs w:val="20"/>
        </w:rPr>
        <w:t>/IFD</w:t>
      </w:r>
      <w:r w:rsidR="00957FC1">
        <w:rPr>
          <w:bCs/>
          <w:sz w:val="20"/>
          <w:szCs w:val="20"/>
        </w:rPr>
        <w:t xml:space="preserve"> del 01/10/2021</w:t>
      </w:r>
      <w:r w:rsidR="006C005E" w:rsidRPr="00D037AC">
        <w:rPr>
          <w:bCs/>
          <w:sz w:val="20"/>
          <w:szCs w:val="20"/>
        </w:rPr>
        <w:t xml:space="preserve"> per </w:t>
      </w:r>
      <w:r w:rsidR="005340B6" w:rsidRPr="00D037AC">
        <w:rPr>
          <w:bCs/>
          <w:sz w:val="20"/>
          <w:szCs w:val="20"/>
        </w:rPr>
        <w:t>lo sviluppo del</w:t>
      </w:r>
      <w:r w:rsidRPr="00D037AC">
        <w:rPr>
          <w:bCs/>
          <w:sz w:val="20"/>
          <w:szCs w:val="20"/>
        </w:rPr>
        <w:t xml:space="preserve"> </w:t>
      </w:r>
      <w:r w:rsidR="005340B6" w:rsidRPr="00D037AC">
        <w:rPr>
          <w:bCs/>
          <w:sz w:val="20"/>
          <w:szCs w:val="20"/>
        </w:rPr>
        <w:t>“</w:t>
      </w:r>
      <w:r w:rsidRPr="00D037AC">
        <w:rPr>
          <w:bCs/>
          <w:sz w:val="20"/>
          <w:szCs w:val="20"/>
        </w:rPr>
        <w:t xml:space="preserve">Sistema integrato di educazione e istruzione </w:t>
      </w:r>
      <w:r w:rsidR="00D037AC">
        <w:rPr>
          <w:bCs/>
          <w:sz w:val="20"/>
          <w:szCs w:val="20"/>
        </w:rPr>
        <w:t>0-6 anni</w:t>
      </w:r>
      <w:r w:rsidRPr="00D037AC">
        <w:rPr>
          <w:bCs/>
          <w:sz w:val="20"/>
          <w:szCs w:val="20"/>
        </w:rPr>
        <w:t>” ann</w:t>
      </w:r>
      <w:r w:rsidR="00144EC0" w:rsidRPr="00D037AC">
        <w:rPr>
          <w:bCs/>
          <w:sz w:val="20"/>
          <w:szCs w:val="20"/>
        </w:rPr>
        <w:t>ualità</w:t>
      </w:r>
      <w:r w:rsidRPr="00D037AC">
        <w:rPr>
          <w:bCs/>
          <w:sz w:val="20"/>
          <w:szCs w:val="20"/>
        </w:rPr>
        <w:t xml:space="preserve"> 2</w:t>
      </w:r>
      <w:r w:rsidR="0040353A" w:rsidRPr="00D037AC">
        <w:rPr>
          <w:bCs/>
          <w:sz w:val="20"/>
          <w:szCs w:val="20"/>
        </w:rPr>
        <w:t>020</w:t>
      </w:r>
      <w:r w:rsidR="006C005E" w:rsidRPr="00D037AC">
        <w:rPr>
          <w:b/>
          <w:sz w:val="20"/>
          <w:szCs w:val="20"/>
        </w:rPr>
        <w:t>:</w:t>
      </w:r>
    </w:p>
    <w:p w14:paraId="68D181D3" w14:textId="77777777" w:rsidR="00DE2F37" w:rsidRPr="00DE2F37" w:rsidRDefault="00DE2F37" w:rsidP="00DE2F37"/>
    <w:p w14:paraId="7B57F354" w14:textId="18DC1FD4" w:rsidR="007F5F5C" w:rsidRDefault="007F5F5C">
      <w:pPr>
        <w:pStyle w:val="Titolo2"/>
        <w:rPr>
          <w:rFonts w:ascii="Times New Roman" w:hAnsi="Times New Roman" w:cs="Times New Roman"/>
          <w:i w:val="0"/>
          <w:szCs w:val="22"/>
        </w:rPr>
      </w:pPr>
      <w:r w:rsidRPr="005B392F">
        <w:rPr>
          <w:rFonts w:ascii="Times New Roman" w:hAnsi="Times New Roman" w:cs="Times New Roman"/>
          <w:i w:val="0"/>
          <w:szCs w:val="22"/>
        </w:rPr>
        <w:t>DICHIARA</w:t>
      </w:r>
      <w:r w:rsidR="00DE2F37">
        <w:rPr>
          <w:rFonts w:ascii="Times New Roman" w:hAnsi="Times New Roman" w:cs="Times New Roman"/>
          <w:i w:val="0"/>
          <w:szCs w:val="22"/>
        </w:rPr>
        <w:t>:</w:t>
      </w:r>
    </w:p>
    <w:p w14:paraId="4FBDC528" w14:textId="77777777" w:rsidR="00DE2F37" w:rsidRPr="00DE2F37" w:rsidRDefault="00DE2F37" w:rsidP="00DE2F37"/>
    <w:p w14:paraId="781EE2F6" w14:textId="3F007529" w:rsidR="007F5F5C" w:rsidRDefault="00D30D96" w:rsidP="0062488E">
      <w:pPr>
        <w:jc w:val="both"/>
        <w:rPr>
          <w:b/>
          <w:bCs/>
          <w:sz w:val="22"/>
          <w:szCs w:val="22"/>
        </w:rPr>
      </w:pPr>
      <w:bookmarkStart w:id="1" w:name="_Hlk49928849"/>
      <w:r w:rsidRPr="005B392F">
        <w:rPr>
          <w:b/>
          <w:bCs/>
          <w:sz w:val="22"/>
          <w:szCs w:val="22"/>
        </w:rPr>
        <w:t>1)</w:t>
      </w:r>
      <w:r w:rsidR="007F5F5C" w:rsidRPr="005B392F">
        <w:rPr>
          <w:b/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 xml:space="preserve">che </w:t>
      </w:r>
      <w:r w:rsidR="00DD5F56" w:rsidRPr="005B392F">
        <w:rPr>
          <w:bCs/>
          <w:sz w:val="22"/>
          <w:szCs w:val="22"/>
        </w:rPr>
        <w:t>le</w:t>
      </w:r>
      <w:r w:rsidR="007F5F5C" w:rsidRPr="005B392F">
        <w:rPr>
          <w:bCs/>
          <w:sz w:val="22"/>
          <w:szCs w:val="22"/>
        </w:rPr>
        <w:t xml:space="preserve"> </w:t>
      </w:r>
      <w:r w:rsidR="007F5F5C" w:rsidRPr="00D037AC">
        <w:rPr>
          <w:bCs/>
          <w:sz w:val="22"/>
          <w:szCs w:val="22"/>
        </w:rPr>
        <w:t>risorse</w:t>
      </w:r>
      <w:r w:rsidR="007F5F5C" w:rsidRPr="005B392F">
        <w:rPr>
          <w:bCs/>
          <w:sz w:val="22"/>
          <w:szCs w:val="22"/>
        </w:rPr>
        <w:t xml:space="preserve"> </w:t>
      </w:r>
      <w:r w:rsidR="00BE3C22" w:rsidRPr="005B392F">
        <w:rPr>
          <w:bCs/>
          <w:sz w:val="22"/>
          <w:szCs w:val="22"/>
        </w:rPr>
        <w:t>sopra richiamate</w:t>
      </w:r>
      <w:r w:rsidR="0062488E" w:rsidRPr="005B392F">
        <w:rPr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>sar</w:t>
      </w:r>
      <w:r w:rsidR="00DD5F56" w:rsidRPr="005B392F">
        <w:rPr>
          <w:bCs/>
          <w:sz w:val="22"/>
          <w:szCs w:val="22"/>
        </w:rPr>
        <w:t>anno impiegate</w:t>
      </w:r>
      <w:r w:rsidR="007F5F5C" w:rsidRPr="005B392F">
        <w:rPr>
          <w:bCs/>
          <w:sz w:val="22"/>
          <w:szCs w:val="22"/>
        </w:rPr>
        <w:t xml:space="preserve"> per</w:t>
      </w:r>
      <w:r w:rsidR="000D1C29" w:rsidRPr="005B392F">
        <w:rPr>
          <w:bCs/>
          <w:sz w:val="22"/>
          <w:szCs w:val="22"/>
        </w:rPr>
        <w:t xml:space="preserve"> le</w:t>
      </w:r>
      <w:r w:rsidR="0062488E" w:rsidRPr="005B392F">
        <w:rPr>
          <w:bCs/>
          <w:sz w:val="22"/>
          <w:szCs w:val="22"/>
        </w:rPr>
        <w:t xml:space="preserve"> seguenti </w:t>
      </w:r>
      <w:r w:rsidR="0062488E" w:rsidRPr="003F0C1C">
        <w:rPr>
          <w:b/>
          <w:sz w:val="22"/>
          <w:szCs w:val="22"/>
          <w:u w:val="single"/>
        </w:rPr>
        <w:t>finalità</w:t>
      </w:r>
      <w:r w:rsidR="00ED739C" w:rsidRPr="00ED739C">
        <w:rPr>
          <w:b/>
          <w:sz w:val="22"/>
          <w:szCs w:val="22"/>
        </w:rPr>
        <w:t xml:space="preserve"> </w:t>
      </w:r>
      <w:r w:rsidR="00ED739C" w:rsidRPr="00ED739C">
        <w:rPr>
          <w:bCs/>
          <w:sz w:val="22"/>
          <w:szCs w:val="22"/>
        </w:rPr>
        <w:t>(</w:t>
      </w:r>
      <w:r w:rsidR="00ED739C" w:rsidRPr="00DE2F37">
        <w:rPr>
          <w:bCs/>
          <w:i/>
          <w:iCs/>
          <w:sz w:val="22"/>
          <w:szCs w:val="22"/>
        </w:rPr>
        <w:t xml:space="preserve">esclusivamente TIPOLOGIE </w:t>
      </w:r>
      <w:r w:rsidR="00D037AC">
        <w:rPr>
          <w:bCs/>
          <w:i/>
          <w:iCs/>
          <w:sz w:val="22"/>
          <w:szCs w:val="22"/>
        </w:rPr>
        <w:t>“</w:t>
      </w:r>
      <w:proofErr w:type="gramStart"/>
      <w:r w:rsidR="00ED739C" w:rsidRPr="00DE2F37">
        <w:rPr>
          <w:bCs/>
          <w:i/>
          <w:iCs/>
          <w:sz w:val="22"/>
          <w:szCs w:val="22"/>
        </w:rPr>
        <w:t>B</w:t>
      </w:r>
      <w:r w:rsidR="00D037AC">
        <w:rPr>
          <w:bCs/>
          <w:i/>
          <w:iCs/>
          <w:sz w:val="22"/>
          <w:szCs w:val="22"/>
        </w:rPr>
        <w:t>”</w:t>
      </w:r>
      <w:r w:rsidR="00ED739C" w:rsidRPr="00DE2F37">
        <w:rPr>
          <w:bCs/>
          <w:i/>
          <w:iCs/>
          <w:sz w:val="22"/>
          <w:szCs w:val="22"/>
        </w:rPr>
        <w:t xml:space="preserve">  e</w:t>
      </w:r>
      <w:proofErr w:type="gramEnd"/>
      <w:r w:rsidR="00ED739C" w:rsidRPr="00DE2F37">
        <w:rPr>
          <w:bCs/>
          <w:i/>
          <w:iCs/>
          <w:sz w:val="22"/>
          <w:szCs w:val="22"/>
        </w:rPr>
        <w:t xml:space="preserve"> </w:t>
      </w:r>
      <w:r w:rsidR="00D037AC">
        <w:rPr>
          <w:bCs/>
          <w:i/>
          <w:iCs/>
          <w:sz w:val="22"/>
          <w:szCs w:val="22"/>
        </w:rPr>
        <w:t>“</w:t>
      </w:r>
      <w:r w:rsidR="00ED739C" w:rsidRPr="00DE2F37">
        <w:rPr>
          <w:bCs/>
          <w:i/>
          <w:iCs/>
          <w:sz w:val="22"/>
          <w:szCs w:val="22"/>
        </w:rPr>
        <w:t>C</w:t>
      </w:r>
      <w:r w:rsidR="00D037AC">
        <w:rPr>
          <w:bCs/>
          <w:i/>
          <w:iCs/>
          <w:sz w:val="22"/>
          <w:szCs w:val="22"/>
        </w:rPr>
        <w:t>”</w:t>
      </w:r>
      <w:r w:rsidR="00ED739C" w:rsidRPr="00ED739C">
        <w:rPr>
          <w:bCs/>
          <w:sz w:val="22"/>
          <w:szCs w:val="22"/>
        </w:rPr>
        <w:t>)</w:t>
      </w:r>
      <w:r w:rsidR="00ED739C" w:rsidRPr="00ED739C">
        <w:rPr>
          <w:b/>
          <w:sz w:val="22"/>
          <w:szCs w:val="22"/>
        </w:rPr>
        <w:t xml:space="preserve"> </w:t>
      </w:r>
      <w:r w:rsidR="003F0C1C" w:rsidRPr="003F0C1C">
        <w:rPr>
          <w:bCs/>
          <w:i/>
          <w:iCs/>
          <w:sz w:val="22"/>
          <w:szCs w:val="22"/>
        </w:rPr>
        <w:t>(barrare le voci che interessano</w:t>
      </w:r>
      <w:r w:rsidR="003F0C1C" w:rsidRPr="003F0C1C">
        <w:rPr>
          <w:bCs/>
          <w:sz w:val="22"/>
          <w:szCs w:val="22"/>
          <w:u w:val="single"/>
        </w:rPr>
        <w:t>)</w:t>
      </w:r>
      <w:r w:rsidR="007F5F5C" w:rsidRPr="003F0C1C">
        <w:rPr>
          <w:bCs/>
          <w:sz w:val="22"/>
          <w:szCs w:val="22"/>
        </w:rPr>
        <w:t>:</w:t>
      </w:r>
      <w:r w:rsidR="0062488E" w:rsidRPr="005B392F">
        <w:rPr>
          <w:b/>
          <w:bCs/>
          <w:sz w:val="22"/>
          <w:szCs w:val="22"/>
        </w:rPr>
        <w:t xml:space="preserve"> </w:t>
      </w:r>
    </w:p>
    <w:p w14:paraId="623AE341" w14:textId="77777777" w:rsidR="00897D13" w:rsidRPr="005B392F" w:rsidRDefault="00897D13" w:rsidP="0062488E">
      <w:pPr>
        <w:jc w:val="both"/>
        <w:rPr>
          <w:i/>
        </w:rPr>
      </w:pPr>
    </w:p>
    <w:p w14:paraId="545CC803" w14:textId="7D2B7FD6" w:rsidR="0062488E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E841F0">
        <w:rPr>
          <w:rFonts w:ascii="Times New Roman" w:hAnsi="Times New Roman" w:cs="Times New Roman"/>
          <w:sz w:val="20"/>
          <w:szCs w:val="20"/>
          <w:u w:val="single"/>
        </w:rPr>
        <w:t>Agevolazione tariffaria</w:t>
      </w:r>
      <w:r w:rsidRPr="006A627D">
        <w:rPr>
          <w:rFonts w:ascii="Times New Roman" w:hAnsi="Times New Roman" w:cs="Times New Roman"/>
          <w:sz w:val="20"/>
          <w:szCs w:val="20"/>
        </w:rPr>
        <w:t xml:space="preserve"> anche modulare per la frequenza dei servizi per l'infanzia pubblici e privati accreditati in favore delle famiglie che presentano un ISEE fino a 21.500,00</w:t>
      </w:r>
    </w:p>
    <w:p w14:paraId="08D42F67" w14:textId="7E838081" w:rsidR="00D037AC" w:rsidRPr="006A627D" w:rsidRDefault="00D037AC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E841F0">
        <w:rPr>
          <w:rFonts w:ascii="Times New Roman" w:hAnsi="Times New Roman" w:cs="Times New Roman"/>
          <w:sz w:val="20"/>
          <w:szCs w:val="20"/>
          <w:u w:val="single"/>
        </w:rPr>
        <w:t>Spese di gestione</w:t>
      </w:r>
      <w:r w:rsidRPr="00D037AC">
        <w:rPr>
          <w:rFonts w:ascii="Times New Roman" w:hAnsi="Times New Roman" w:cs="Times New Roman"/>
          <w:sz w:val="20"/>
          <w:szCs w:val="20"/>
        </w:rPr>
        <w:t xml:space="preserve"> e funzionamento dei nidi d’infanzia e centri per l’infanzia con pasto e sonno, come regolamentati dalla L.R. 9/2003, che i Comuni gestiscono in forma diretta o attraverso convenzione con soggetti privati autorizzati e accreditati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671FEAC" w14:textId="38CECFFD" w:rsidR="0062488E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E841F0">
        <w:rPr>
          <w:rFonts w:ascii="Times New Roman" w:hAnsi="Times New Roman" w:cs="Times New Roman"/>
          <w:sz w:val="20"/>
          <w:szCs w:val="20"/>
          <w:u w:val="single"/>
        </w:rPr>
        <w:t>Prolungamento</w:t>
      </w:r>
      <w:r w:rsidRPr="006A627D">
        <w:rPr>
          <w:rFonts w:ascii="Times New Roman" w:hAnsi="Times New Roman" w:cs="Times New Roman"/>
          <w:sz w:val="20"/>
          <w:szCs w:val="20"/>
        </w:rPr>
        <w:t xml:space="preserve"> orario pomeridiano dei servizi e della scuola dell'infanzia per tutto il periodo di frequenza</w:t>
      </w:r>
    </w:p>
    <w:p w14:paraId="5E43CF52" w14:textId="710DFC97" w:rsidR="0062488E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E841F0">
        <w:rPr>
          <w:rFonts w:ascii="Times New Roman" w:hAnsi="Times New Roman" w:cs="Times New Roman"/>
          <w:sz w:val="20"/>
          <w:szCs w:val="20"/>
          <w:u w:val="single"/>
        </w:rPr>
        <w:t>Apertura</w:t>
      </w:r>
      <w:r w:rsidRPr="006A627D">
        <w:rPr>
          <w:rFonts w:ascii="Times New Roman" w:hAnsi="Times New Roman" w:cs="Times New Roman"/>
          <w:sz w:val="20"/>
          <w:szCs w:val="20"/>
        </w:rPr>
        <w:t xml:space="preserve"> del servizio nel periodo estivo</w:t>
      </w:r>
    </w:p>
    <w:p w14:paraId="6A755786" w14:textId="40A02B56" w:rsidR="0062488E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6A627D">
        <w:rPr>
          <w:rFonts w:ascii="Times New Roman" w:hAnsi="Times New Roman" w:cs="Times New Roman"/>
          <w:sz w:val="20"/>
          <w:szCs w:val="20"/>
        </w:rPr>
        <w:t xml:space="preserve">Consolidamento e sviluppo delle 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sezioni primavera</w:t>
      </w:r>
    </w:p>
    <w:p w14:paraId="32ABAE9C" w14:textId="5BAB4D18" w:rsidR="0062488E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6A627D">
        <w:rPr>
          <w:rFonts w:ascii="Times New Roman" w:hAnsi="Times New Roman" w:cs="Times New Roman"/>
          <w:sz w:val="20"/>
          <w:szCs w:val="20"/>
        </w:rPr>
        <w:t xml:space="preserve">Interventi di 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sostegno alla progettualità</w:t>
      </w:r>
      <w:r w:rsidRPr="006A627D">
        <w:rPr>
          <w:rFonts w:ascii="Times New Roman" w:hAnsi="Times New Roman" w:cs="Times New Roman"/>
          <w:sz w:val="20"/>
          <w:szCs w:val="20"/>
        </w:rPr>
        <w:t xml:space="preserve"> finalizzata all'inclusione e alla diversità e/o al bilinguismo e/o all'educazione alimentare e/o al sostegno alla genitorialità e alla continuità educativa</w:t>
      </w:r>
    </w:p>
    <w:p w14:paraId="7F5664F8" w14:textId="55B97D2A" w:rsidR="0062488E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6A627D">
        <w:rPr>
          <w:rFonts w:ascii="Times New Roman" w:hAnsi="Times New Roman" w:cs="Times New Roman"/>
          <w:sz w:val="20"/>
          <w:szCs w:val="20"/>
        </w:rPr>
        <w:t xml:space="preserve">Creazione 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nuovi posti fascia 0-3</w:t>
      </w:r>
    </w:p>
    <w:p w14:paraId="306C772E" w14:textId="4803A03B" w:rsidR="007F5F5C" w:rsidRPr="006A627D" w:rsidRDefault="0062488E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6A627D">
        <w:rPr>
          <w:rFonts w:ascii="Times New Roman" w:hAnsi="Times New Roman" w:cs="Times New Roman"/>
          <w:sz w:val="20"/>
          <w:szCs w:val="20"/>
        </w:rPr>
        <w:t>Sperimentazione servizi 0-6 (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poli per l’infanzia</w:t>
      </w:r>
      <w:r w:rsidRPr="006A627D">
        <w:rPr>
          <w:rFonts w:ascii="Times New Roman" w:hAnsi="Times New Roman" w:cs="Times New Roman"/>
          <w:sz w:val="20"/>
          <w:szCs w:val="20"/>
        </w:rPr>
        <w:t>)</w:t>
      </w:r>
    </w:p>
    <w:p w14:paraId="62CBC668" w14:textId="7F3E046F" w:rsidR="008B7624" w:rsidRPr="006A627D" w:rsidRDefault="008B7624" w:rsidP="000A00BA">
      <w:pPr>
        <w:pStyle w:val="Corpodeltesto3"/>
        <w:numPr>
          <w:ilvl w:val="0"/>
          <w:numId w:val="9"/>
        </w:numPr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  <w:r w:rsidRPr="006A627D">
        <w:rPr>
          <w:rFonts w:ascii="Times New Roman" w:hAnsi="Times New Roman" w:cs="Times New Roman"/>
          <w:sz w:val="20"/>
          <w:szCs w:val="20"/>
        </w:rPr>
        <w:t xml:space="preserve">Interventi di 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formazione</w:t>
      </w:r>
      <w:r w:rsidRPr="006A627D">
        <w:rPr>
          <w:rFonts w:ascii="Times New Roman" w:hAnsi="Times New Roman" w:cs="Times New Roman"/>
          <w:sz w:val="20"/>
          <w:szCs w:val="20"/>
        </w:rPr>
        <w:t xml:space="preserve"> continua in servizio del personale educativo e docente, formazione dei coordinatori pedagogici e promozione dei </w:t>
      </w:r>
      <w:r w:rsidRPr="00E841F0">
        <w:rPr>
          <w:rFonts w:ascii="Times New Roman" w:hAnsi="Times New Roman" w:cs="Times New Roman"/>
          <w:sz w:val="20"/>
          <w:szCs w:val="20"/>
          <w:u w:val="single"/>
        </w:rPr>
        <w:t>coordinamenti pedagogici territoriali</w:t>
      </w:r>
    </w:p>
    <w:p w14:paraId="093D0C44" w14:textId="486E6753" w:rsidR="00EA4E5C" w:rsidRDefault="00EA4E5C" w:rsidP="006A627D">
      <w:pPr>
        <w:pStyle w:val="Corpodeltesto3"/>
        <w:ind w:left="1361" w:right="-57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4C24E791" w14:textId="77777777" w:rsidR="0062488E" w:rsidRPr="005B392F" w:rsidRDefault="0062488E" w:rsidP="000A00BA">
      <w:pPr>
        <w:pStyle w:val="Corpodeltesto3"/>
        <w:ind w:left="1361" w:right="-57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745EB11" w14:textId="1CAF148B" w:rsidR="007F5F5C" w:rsidRPr="005B392F" w:rsidRDefault="006A627D" w:rsidP="00897D13">
      <w:pPr>
        <w:spacing w:line="360" w:lineRule="auto"/>
        <w:jc w:val="both"/>
      </w:pPr>
      <w:r>
        <w:rPr>
          <w:b/>
          <w:bCs/>
          <w:sz w:val="22"/>
          <w:szCs w:val="22"/>
        </w:rPr>
        <w:t>2</w:t>
      </w:r>
      <w:r w:rsidR="00D30D96" w:rsidRPr="005B392F">
        <w:rPr>
          <w:b/>
          <w:bCs/>
          <w:sz w:val="22"/>
          <w:szCs w:val="22"/>
        </w:rPr>
        <w:t xml:space="preserve">) </w:t>
      </w:r>
      <w:r w:rsidR="007F5F5C" w:rsidRPr="005B392F">
        <w:rPr>
          <w:bCs/>
          <w:sz w:val="22"/>
          <w:szCs w:val="22"/>
        </w:rPr>
        <w:t>che il</w:t>
      </w:r>
      <w:r w:rsidR="00A52D5A" w:rsidRPr="005B392F">
        <w:rPr>
          <w:bCs/>
          <w:sz w:val="22"/>
          <w:szCs w:val="22"/>
        </w:rPr>
        <w:t xml:space="preserve"> </w:t>
      </w:r>
      <w:r w:rsidR="00A52D5A" w:rsidRPr="00CA35DB">
        <w:rPr>
          <w:b/>
          <w:sz w:val="22"/>
          <w:szCs w:val="22"/>
          <w:u w:val="single"/>
        </w:rPr>
        <w:t>Responsabile del procedimento</w:t>
      </w:r>
      <w:r w:rsidR="007F5F5C" w:rsidRPr="005B392F">
        <w:rPr>
          <w:b/>
          <w:bCs/>
          <w:sz w:val="22"/>
          <w:szCs w:val="22"/>
        </w:rPr>
        <w:t xml:space="preserve"> </w:t>
      </w:r>
      <w:r w:rsidR="007F5F5C" w:rsidRPr="005B392F">
        <w:rPr>
          <w:bCs/>
          <w:sz w:val="22"/>
          <w:szCs w:val="22"/>
        </w:rPr>
        <w:t>è identificato nel</w:t>
      </w:r>
      <w:r w:rsidR="003F0C1C">
        <w:rPr>
          <w:bCs/>
          <w:sz w:val="22"/>
          <w:szCs w:val="22"/>
        </w:rPr>
        <w:t>la persona di</w:t>
      </w:r>
      <w:r w:rsidR="007F5F5C" w:rsidRPr="005B392F">
        <w:rPr>
          <w:b/>
          <w:bCs/>
          <w:sz w:val="22"/>
          <w:szCs w:val="22"/>
        </w:rPr>
        <w:t>:</w:t>
      </w:r>
      <w:r w:rsidR="0091426F">
        <w:rPr>
          <w:b/>
          <w:bCs/>
          <w:sz w:val="22"/>
          <w:szCs w:val="22"/>
        </w:rPr>
        <w:t xml:space="preserve"> ………</w:t>
      </w:r>
      <w:r w:rsidR="007F5F5C" w:rsidRPr="00ED739C">
        <w:rPr>
          <w:i/>
          <w:iCs/>
          <w:szCs w:val="22"/>
          <w:lang w:val="de-DE"/>
        </w:rPr>
        <w:t>...........</w:t>
      </w:r>
      <w:r w:rsidR="00897D13" w:rsidRPr="00ED739C">
        <w:rPr>
          <w:i/>
          <w:iCs/>
          <w:szCs w:val="22"/>
          <w:lang w:val="de-DE"/>
        </w:rPr>
        <w:t>...........</w:t>
      </w:r>
      <w:r w:rsidR="007F5F5C" w:rsidRPr="00ED739C">
        <w:rPr>
          <w:i/>
          <w:iCs/>
          <w:szCs w:val="22"/>
          <w:lang w:val="de-DE"/>
        </w:rPr>
        <w:t>......................</w:t>
      </w:r>
      <w:r w:rsidR="007F5F5C" w:rsidRPr="005B392F">
        <w:rPr>
          <w:i/>
          <w:iCs/>
          <w:sz w:val="22"/>
          <w:szCs w:val="22"/>
        </w:rPr>
        <w:t xml:space="preserve"> tel. ……………………………</w:t>
      </w:r>
      <w:r w:rsidR="003F0C1C">
        <w:rPr>
          <w:i/>
          <w:iCs/>
          <w:sz w:val="22"/>
          <w:szCs w:val="22"/>
        </w:rPr>
        <w:t>…….</w:t>
      </w:r>
      <w:r w:rsidR="007F5F5C" w:rsidRPr="005B392F">
        <w:rPr>
          <w:i/>
          <w:iCs/>
          <w:sz w:val="22"/>
          <w:szCs w:val="22"/>
        </w:rPr>
        <w:t xml:space="preserve"> e-mail ……………………………………………………………...</w:t>
      </w:r>
    </w:p>
    <w:p w14:paraId="0057D08F" w14:textId="77777777" w:rsidR="005E34E6" w:rsidRPr="005B392F" w:rsidRDefault="005E34E6">
      <w:pPr>
        <w:rPr>
          <w:sz w:val="22"/>
          <w:szCs w:val="22"/>
        </w:rPr>
      </w:pPr>
    </w:p>
    <w:p w14:paraId="43E8A835" w14:textId="1C8EA5A9" w:rsidR="00E4040A" w:rsidRPr="005B392F" w:rsidRDefault="003F0C1C" w:rsidP="00D30D96">
      <w:pPr>
        <w:pStyle w:val="Corpodeltesto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1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Pr="00C310E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llega</w:t>
      </w:r>
      <w:r w:rsidR="00E4040A" w:rsidRPr="003F0C1C">
        <w:rPr>
          <w:rFonts w:ascii="Times New Roman" w:hAnsi="Times New Roman" w:cs="Times New Roman"/>
          <w:b/>
          <w:u w:val="single"/>
        </w:rPr>
        <w:t>:</w:t>
      </w:r>
    </w:p>
    <w:p w14:paraId="4F89E42D" w14:textId="6676993D" w:rsidR="00D30D96" w:rsidRPr="00790ECC" w:rsidRDefault="00DE2F37" w:rsidP="00CA35DB">
      <w:pPr>
        <w:pStyle w:val="Corpodeltesto3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CA35DB" w:rsidRPr="003F0C1C">
        <w:rPr>
          <w:rFonts w:ascii="Times New Roman" w:hAnsi="Times New Roman" w:cs="Times New Roman"/>
          <w:sz w:val="24"/>
          <w:szCs w:val="24"/>
        </w:rPr>
        <w:t>escrizione</w:t>
      </w:r>
      <w:r w:rsidR="00D30D96" w:rsidRPr="003F0C1C">
        <w:rPr>
          <w:rFonts w:ascii="Times New Roman" w:hAnsi="Times New Roman" w:cs="Times New Roman"/>
          <w:sz w:val="24"/>
          <w:szCs w:val="24"/>
        </w:rPr>
        <w:t xml:space="preserve"> de</w:t>
      </w:r>
      <w:r w:rsidR="00897D13">
        <w:rPr>
          <w:rFonts w:ascii="Times New Roman" w:hAnsi="Times New Roman" w:cs="Times New Roman"/>
          <w:sz w:val="24"/>
          <w:szCs w:val="24"/>
        </w:rPr>
        <w:t xml:space="preserve">ll’intervento/i </w:t>
      </w:r>
      <w:r w:rsidR="00D30D96" w:rsidRPr="003F0C1C">
        <w:rPr>
          <w:rFonts w:ascii="Times New Roman" w:hAnsi="Times New Roman" w:cs="Times New Roman"/>
          <w:sz w:val="24"/>
          <w:szCs w:val="24"/>
        </w:rPr>
        <w:t>propos</w:t>
      </w:r>
      <w:r w:rsidR="00897D13">
        <w:rPr>
          <w:rFonts w:ascii="Times New Roman" w:hAnsi="Times New Roman" w:cs="Times New Roman"/>
          <w:sz w:val="24"/>
          <w:szCs w:val="24"/>
        </w:rPr>
        <w:t>to/i</w:t>
      </w:r>
    </w:p>
    <w:p w14:paraId="5257F462" w14:textId="25C115A4" w:rsidR="00D30D96" w:rsidRDefault="00D30D96" w:rsidP="00D30D96">
      <w:pPr>
        <w:rPr>
          <w:sz w:val="22"/>
          <w:szCs w:val="22"/>
        </w:rPr>
      </w:pPr>
    </w:p>
    <w:p w14:paraId="5B059620" w14:textId="77777777" w:rsidR="00DE2F37" w:rsidRPr="005B392F" w:rsidRDefault="00DE2F37" w:rsidP="00D30D96">
      <w:pPr>
        <w:rPr>
          <w:sz w:val="22"/>
          <w:szCs w:val="22"/>
        </w:rPr>
      </w:pPr>
    </w:p>
    <w:p w14:paraId="1347243A" w14:textId="3F558CD7" w:rsidR="007F5F5C" w:rsidRPr="005B392F" w:rsidRDefault="00EA2FB1" w:rsidP="00D30D96">
      <w:pPr>
        <w:rPr>
          <w:sz w:val="22"/>
          <w:szCs w:val="22"/>
        </w:rPr>
      </w:pPr>
      <w:r w:rsidRPr="005B392F">
        <w:rPr>
          <w:i/>
          <w:sz w:val="22"/>
          <w:szCs w:val="22"/>
        </w:rPr>
        <w:t>Luogo e data</w:t>
      </w:r>
      <w:r w:rsidR="00553A60" w:rsidRPr="005B392F">
        <w:rPr>
          <w:sz w:val="22"/>
          <w:szCs w:val="22"/>
        </w:rPr>
        <w:tab/>
      </w:r>
      <w:r w:rsidR="00553A60" w:rsidRPr="005B392F">
        <w:rPr>
          <w:sz w:val="22"/>
          <w:szCs w:val="22"/>
        </w:rPr>
        <w:tab/>
      </w:r>
      <w:r w:rsidR="00553A60" w:rsidRPr="005B392F">
        <w:rPr>
          <w:sz w:val="22"/>
          <w:szCs w:val="22"/>
        </w:rPr>
        <w:tab/>
      </w:r>
      <w:r w:rsidR="007F5F5C"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ab/>
      </w:r>
      <w:r w:rsidR="007F5F5C" w:rsidRPr="005B392F">
        <w:rPr>
          <w:b/>
          <w:bCs/>
          <w:sz w:val="22"/>
          <w:szCs w:val="22"/>
        </w:rPr>
        <w:t>FIRMA DEL LEGALE RAPPRESENTANTE</w:t>
      </w:r>
      <w:r w:rsidR="007F5F5C" w:rsidRPr="005B392F">
        <w:rPr>
          <w:rStyle w:val="Caratterinotaapidipagina"/>
          <w:b/>
          <w:bCs/>
          <w:sz w:val="22"/>
          <w:szCs w:val="22"/>
        </w:rPr>
        <w:footnoteReference w:id="1"/>
      </w:r>
    </w:p>
    <w:p w14:paraId="4ECF9087" w14:textId="1D89BE1B" w:rsidR="00DE2F37" w:rsidRDefault="007F5F5C">
      <w:pPr>
        <w:tabs>
          <w:tab w:val="left" w:pos="5040"/>
        </w:tabs>
        <w:rPr>
          <w:sz w:val="22"/>
          <w:szCs w:val="22"/>
        </w:rPr>
      </w:pPr>
      <w:r w:rsidRPr="005B392F">
        <w:rPr>
          <w:sz w:val="22"/>
          <w:szCs w:val="22"/>
        </w:rPr>
        <w:tab/>
      </w:r>
      <w:r w:rsidRPr="005B392F">
        <w:rPr>
          <w:sz w:val="22"/>
          <w:szCs w:val="22"/>
        </w:rPr>
        <w:tab/>
      </w:r>
      <w:r w:rsidR="00D30D96" w:rsidRPr="005B392F">
        <w:rPr>
          <w:sz w:val="22"/>
          <w:szCs w:val="22"/>
        </w:rPr>
        <w:t xml:space="preserve">   </w:t>
      </w:r>
      <w:r w:rsidR="000A00BA" w:rsidRPr="005B392F">
        <w:rPr>
          <w:sz w:val="22"/>
          <w:szCs w:val="22"/>
        </w:rPr>
        <w:t>E TIMBRO del Comun</w:t>
      </w:r>
      <w:r w:rsidR="00D5083B" w:rsidRPr="005B392F">
        <w:rPr>
          <w:sz w:val="22"/>
          <w:szCs w:val="22"/>
        </w:rPr>
        <w:t>e</w:t>
      </w:r>
    </w:p>
    <w:sectPr w:rsidR="00DE2F37" w:rsidSect="00042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077" w:right="1134" w:bottom="107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586C" w14:textId="77777777" w:rsidR="00543A2F" w:rsidRDefault="00543A2F">
      <w:r>
        <w:separator/>
      </w:r>
    </w:p>
  </w:endnote>
  <w:endnote w:type="continuationSeparator" w:id="0">
    <w:p w14:paraId="42B78E7D" w14:textId="77777777" w:rsidR="00543A2F" w:rsidRDefault="0054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Baskervill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D4DF" w14:textId="77777777" w:rsidR="000427FF" w:rsidRDefault="00042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B235" w14:textId="77777777" w:rsidR="007F5F5C" w:rsidRDefault="000427FF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B25B95D" wp14:editId="514510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5D16D" w14:textId="77777777" w:rsidR="007F5F5C" w:rsidRDefault="007F5F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7639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5B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5pt;height:13.7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" stroked="f">
              <v:path arrowok="t"/>
              <v:textbox inset=".05pt,.05pt,.05pt,.05pt">
                <w:txbxContent>
                  <w:p w14:paraId="12A5D16D" w14:textId="77777777" w:rsidR="007F5F5C" w:rsidRDefault="007F5F5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76397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6183F3CB" wp14:editId="1E2C8F23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126B1" w14:textId="77777777" w:rsidR="007F5F5C" w:rsidRDefault="007F5F5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3F3CB" id="Text Box 2" o:spid="_x0000_s1027" type="#_x0000_t202" style="position:absolute;left:0;text-align:left;margin-left:533pt;margin-top:.05pt;width:5.35pt;height:11.2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" stroked="f">
              <v:path arrowok="t"/>
              <v:textbox inset=".15pt,.15pt,.15pt,.15pt">
                <w:txbxContent>
                  <w:p w14:paraId="456126B1" w14:textId="77777777" w:rsidR="007F5F5C" w:rsidRDefault="007F5F5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F497" w14:textId="77777777" w:rsidR="000427FF" w:rsidRDefault="00042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F556" w14:textId="77777777" w:rsidR="00543A2F" w:rsidRDefault="00543A2F">
      <w:r>
        <w:separator/>
      </w:r>
    </w:p>
  </w:footnote>
  <w:footnote w:type="continuationSeparator" w:id="0">
    <w:p w14:paraId="0CAB29E8" w14:textId="77777777" w:rsidR="00543A2F" w:rsidRDefault="00543A2F">
      <w:r>
        <w:continuationSeparator/>
      </w:r>
    </w:p>
  </w:footnote>
  <w:footnote w:id="1">
    <w:p w14:paraId="2E7BE3C5" w14:textId="10ADA855" w:rsidR="007F5F5C" w:rsidRDefault="007F5F5C" w:rsidP="00D037AC">
      <w:pPr>
        <w:pStyle w:val="Testonotaapidipagina"/>
        <w:jc w:val="both"/>
      </w:pPr>
      <w:r>
        <w:rPr>
          <w:rStyle w:val="Caratterinotaapidipagina"/>
          <w:rFonts w:ascii="Arial" w:hAnsi="Arial"/>
        </w:rPr>
        <w:footnoteRef/>
      </w:r>
      <w:r>
        <w:t xml:space="preserve"> </w:t>
      </w:r>
      <w:r w:rsidRPr="00031F93">
        <w:rPr>
          <w:sz w:val="16"/>
          <w:szCs w:val="16"/>
        </w:rPr>
        <w:t xml:space="preserve">Nel caso l’istanza non sia firmata digitalmente ma si apponga firma autografa, si deve allegare copia del documento di identità del legale </w:t>
      </w:r>
      <w:r w:rsidR="00031F93">
        <w:rPr>
          <w:sz w:val="16"/>
          <w:szCs w:val="16"/>
        </w:rPr>
        <w:t>r</w:t>
      </w:r>
      <w:r w:rsidRPr="00031F93">
        <w:rPr>
          <w:sz w:val="16"/>
          <w:szCs w:val="16"/>
        </w:rPr>
        <w:t>appresentante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D6E" w14:textId="77777777" w:rsidR="000427FF" w:rsidRDefault="00042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4FEC" w14:textId="77777777" w:rsidR="007F5F5C" w:rsidRDefault="007F5F5C">
    <w:pPr>
      <w:pStyle w:val="Intestazione"/>
      <w:jc w:val="center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E9A" w14:textId="77777777" w:rsidR="000427FF" w:rsidRDefault="00042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817082"/>
    <w:multiLevelType w:val="hybridMultilevel"/>
    <w:tmpl w:val="E0E693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D22ADA"/>
    <w:multiLevelType w:val="hybridMultilevel"/>
    <w:tmpl w:val="5CD60054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2F9E"/>
    <w:multiLevelType w:val="hybridMultilevel"/>
    <w:tmpl w:val="EEE43E3A"/>
    <w:lvl w:ilvl="0" w:tplc="04100011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0410001B">
      <w:start w:val="1"/>
      <w:numFmt w:val="lowerRoman"/>
      <w:lvlText w:val="%3."/>
      <w:lvlJc w:val="right"/>
      <w:pPr>
        <w:ind w:left="2792" w:hanging="180"/>
      </w:pPr>
    </w:lvl>
    <w:lvl w:ilvl="3" w:tplc="0410000F">
      <w:start w:val="1"/>
      <w:numFmt w:val="decimal"/>
      <w:lvlText w:val="%4."/>
      <w:lvlJc w:val="left"/>
      <w:pPr>
        <w:ind w:left="3512" w:hanging="360"/>
      </w:pPr>
    </w:lvl>
    <w:lvl w:ilvl="4" w:tplc="04100019">
      <w:start w:val="1"/>
      <w:numFmt w:val="lowerLetter"/>
      <w:lvlText w:val="%5."/>
      <w:lvlJc w:val="left"/>
      <w:pPr>
        <w:ind w:left="4232" w:hanging="360"/>
      </w:pPr>
    </w:lvl>
    <w:lvl w:ilvl="5" w:tplc="0410001B">
      <w:start w:val="1"/>
      <w:numFmt w:val="lowerRoman"/>
      <w:lvlText w:val="%6."/>
      <w:lvlJc w:val="right"/>
      <w:pPr>
        <w:ind w:left="4952" w:hanging="180"/>
      </w:pPr>
    </w:lvl>
    <w:lvl w:ilvl="6" w:tplc="0410000F">
      <w:start w:val="1"/>
      <w:numFmt w:val="decimal"/>
      <w:lvlText w:val="%7."/>
      <w:lvlJc w:val="left"/>
      <w:pPr>
        <w:ind w:left="5672" w:hanging="360"/>
      </w:pPr>
    </w:lvl>
    <w:lvl w:ilvl="7" w:tplc="04100019">
      <w:start w:val="1"/>
      <w:numFmt w:val="lowerLetter"/>
      <w:lvlText w:val="%8."/>
      <w:lvlJc w:val="left"/>
      <w:pPr>
        <w:ind w:left="6392" w:hanging="360"/>
      </w:pPr>
    </w:lvl>
    <w:lvl w:ilvl="8" w:tplc="0410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4F822D8"/>
    <w:multiLevelType w:val="hybridMultilevel"/>
    <w:tmpl w:val="BBF06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3467"/>
    <w:multiLevelType w:val="hybridMultilevel"/>
    <w:tmpl w:val="6310F42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110"/>
    <w:multiLevelType w:val="hybridMultilevel"/>
    <w:tmpl w:val="248EB3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20184"/>
    <w:multiLevelType w:val="hybridMultilevel"/>
    <w:tmpl w:val="C1D0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3C6"/>
    <w:multiLevelType w:val="hybridMultilevel"/>
    <w:tmpl w:val="D9F87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78A"/>
    <w:multiLevelType w:val="hybridMultilevel"/>
    <w:tmpl w:val="EA426C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B7F08"/>
    <w:multiLevelType w:val="hybridMultilevel"/>
    <w:tmpl w:val="D6422942"/>
    <w:lvl w:ilvl="0" w:tplc="00000004">
      <w:start w:val="1"/>
      <w:numFmt w:val="bullet"/>
      <w:lvlText w:val=""/>
      <w:lvlJc w:val="left"/>
      <w:pPr>
        <w:ind w:left="1212" w:hanging="360"/>
      </w:pPr>
      <w:rPr>
        <w:rFonts w:ascii="Wingdings" w:hAnsi="Wingdings" w:cs="Wingdings" w:hint="default"/>
        <w:sz w:val="16"/>
      </w:rPr>
    </w:lvl>
    <w:lvl w:ilvl="1" w:tplc="14D80CCE">
      <w:numFmt w:val="bullet"/>
      <w:lvlText w:val="-"/>
      <w:lvlJc w:val="left"/>
      <w:pPr>
        <w:ind w:left="1932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58631835"/>
    <w:multiLevelType w:val="hybridMultilevel"/>
    <w:tmpl w:val="D9D6A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0210A"/>
    <w:multiLevelType w:val="hybridMultilevel"/>
    <w:tmpl w:val="59801B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AD81240"/>
    <w:multiLevelType w:val="hybridMultilevel"/>
    <w:tmpl w:val="A05ECBE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2A"/>
    <w:rsid w:val="000234EF"/>
    <w:rsid w:val="00031F93"/>
    <w:rsid w:val="0003672B"/>
    <w:rsid w:val="000427FF"/>
    <w:rsid w:val="00063977"/>
    <w:rsid w:val="00085F78"/>
    <w:rsid w:val="000861F4"/>
    <w:rsid w:val="00087269"/>
    <w:rsid w:val="00093C01"/>
    <w:rsid w:val="000A00BA"/>
    <w:rsid w:val="000B1AC3"/>
    <w:rsid w:val="000D1C29"/>
    <w:rsid w:val="000E001F"/>
    <w:rsid w:val="001064AE"/>
    <w:rsid w:val="00144EC0"/>
    <w:rsid w:val="00161EE7"/>
    <w:rsid w:val="001A166B"/>
    <w:rsid w:val="001A300E"/>
    <w:rsid w:val="001E3EAF"/>
    <w:rsid w:val="001F2055"/>
    <w:rsid w:val="001F5A10"/>
    <w:rsid w:val="00260073"/>
    <w:rsid w:val="002734EB"/>
    <w:rsid w:val="002805D0"/>
    <w:rsid w:val="002836EE"/>
    <w:rsid w:val="00285D2E"/>
    <w:rsid w:val="002E2C6D"/>
    <w:rsid w:val="00330256"/>
    <w:rsid w:val="00362CF8"/>
    <w:rsid w:val="00382A78"/>
    <w:rsid w:val="003B2C42"/>
    <w:rsid w:val="003B6B30"/>
    <w:rsid w:val="003F0C1C"/>
    <w:rsid w:val="0040353A"/>
    <w:rsid w:val="00444B71"/>
    <w:rsid w:val="0046323C"/>
    <w:rsid w:val="00477448"/>
    <w:rsid w:val="004D178A"/>
    <w:rsid w:val="004E16BC"/>
    <w:rsid w:val="0051629A"/>
    <w:rsid w:val="005340B6"/>
    <w:rsid w:val="00543A2F"/>
    <w:rsid w:val="005466BC"/>
    <w:rsid w:val="00547864"/>
    <w:rsid w:val="00553A60"/>
    <w:rsid w:val="00565D58"/>
    <w:rsid w:val="0059288C"/>
    <w:rsid w:val="005A1023"/>
    <w:rsid w:val="005B392F"/>
    <w:rsid w:val="005B66B1"/>
    <w:rsid w:val="005C62B9"/>
    <w:rsid w:val="005C661C"/>
    <w:rsid w:val="005E34E6"/>
    <w:rsid w:val="005F5D5C"/>
    <w:rsid w:val="0061541B"/>
    <w:rsid w:val="0062488E"/>
    <w:rsid w:val="00631067"/>
    <w:rsid w:val="00645DC6"/>
    <w:rsid w:val="0066322F"/>
    <w:rsid w:val="006647F1"/>
    <w:rsid w:val="00684A6B"/>
    <w:rsid w:val="006A627D"/>
    <w:rsid w:val="006C005E"/>
    <w:rsid w:val="006C3D67"/>
    <w:rsid w:val="006E4786"/>
    <w:rsid w:val="006E7BB5"/>
    <w:rsid w:val="006F4C10"/>
    <w:rsid w:val="00731608"/>
    <w:rsid w:val="0078119D"/>
    <w:rsid w:val="00790ECC"/>
    <w:rsid w:val="0079394F"/>
    <w:rsid w:val="007F5F5C"/>
    <w:rsid w:val="00807A76"/>
    <w:rsid w:val="008315B9"/>
    <w:rsid w:val="008562AA"/>
    <w:rsid w:val="0086281C"/>
    <w:rsid w:val="00870B89"/>
    <w:rsid w:val="00897D13"/>
    <w:rsid w:val="008A0EB1"/>
    <w:rsid w:val="008A7AF0"/>
    <w:rsid w:val="008B7624"/>
    <w:rsid w:val="008C23A8"/>
    <w:rsid w:val="008D21E1"/>
    <w:rsid w:val="008F2CA9"/>
    <w:rsid w:val="0091426F"/>
    <w:rsid w:val="00920935"/>
    <w:rsid w:val="00954CCF"/>
    <w:rsid w:val="00957FC1"/>
    <w:rsid w:val="00963CD4"/>
    <w:rsid w:val="009A2FEF"/>
    <w:rsid w:val="009E297A"/>
    <w:rsid w:val="00A029CD"/>
    <w:rsid w:val="00A055CB"/>
    <w:rsid w:val="00A13051"/>
    <w:rsid w:val="00A52D5A"/>
    <w:rsid w:val="00A5421F"/>
    <w:rsid w:val="00A57F95"/>
    <w:rsid w:val="00A6445F"/>
    <w:rsid w:val="00A96F7F"/>
    <w:rsid w:val="00A97CD1"/>
    <w:rsid w:val="00AA303D"/>
    <w:rsid w:val="00AC4A84"/>
    <w:rsid w:val="00AE4CEB"/>
    <w:rsid w:val="00AF2EBE"/>
    <w:rsid w:val="00AF6AD9"/>
    <w:rsid w:val="00AF7EEF"/>
    <w:rsid w:val="00B026F2"/>
    <w:rsid w:val="00B55ECE"/>
    <w:rsid w:val="00B65788"/>
    <w:rsid w:val="00B85C8A"/>
    <w:rsid w:val="00B863F5"/>
    <w:rsid w:val="00B96183"/>
    <w:rsid w:val="00BC4631"/>
    <w:rsid w:val="00BE29CA"/>
    <w:rsid w:val="00BE3C22"/>
    <w:rsid w:val="00C17EB3"/>
    <w:rsid w:val="00C310E3"/>
    <w:rsid w:val="00C43EDB"/>
    <w:rsid w:val="00CA35DB"/>
    <w:rsid w:val="00CA6E1A"/>
    <w:rsid w:val="00CF094C"/>
    <w:rsid w:val="00D037AC"/>
    <w:rsid w:val="00D30D96"/>
    <w:rsid w:val="00D406CF"/>
    <w:rsid w:val="00D5083B"/>
    <w:rsid w:val="00D51C93"/>
    <w:rsid w:val="00D621A3"/>
    <w:rsid w:val="00D76397"/>
    <w:rsid w:val="00D90924"/>
    <w:rsid w:val="00DD50A8"/>
    <w:rsid w:val="00DD5F56"/>
    <w:rsid w:val="00DE2F37"/>
    <w:rsid w:val="00E4040A"/>
    <w:rsid w:val="00E56A7B"/>
    <w:rsid w:val="00E60F5D"/>
    <w:rsid w:val="00E841F0"/>
    <w:rsid w:val="00E86255"/>
    <w:rsid w:val="00E9283B"/>
    <w:rsid w:val="00EA2FB1"/>
    <w:rsid w:val="00EA4E5C"/>
    <w:rsid w:val="00EB46F0"/>
    <w:rsid w:val="00ED739C"/>
    <w:rsid w:val="00EE4FDE"/>
    <w:rsid w:val="00EE533F"/>
    <w:rsid w:val="00F13BE4"/>
    <w:rsid w:val="00F35DC9"/>
    <w:rsid w:val="00F77792"/>
    <w:rsid w:val="00F77B2A"/>
    <w:rsid w:val="00F81D76"/>
    <w:rsid w:val="00F96C1F"/>
    <w:rsid w:val="00FA228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3216"/>
  <w15:chartTrackingRefBased/>
  <w15:docId w15:val="{E8CB3170-0BE6-7D42-A544-31BDC6F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F9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Liberation Serif" w:hAnsi="Liberation Serif" w:cs="Arial" w:hint="default"/>
      <w:sz w:val="22"/>
      <w:szCs w:val="20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New Baskerville" w:hAnsi="New Baskerville" w:cs="New Baskerville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040"/>
      </w:tabs>
      <w:jc w:val="both"/>
    </w:pPr>
    <w:rPr>
      <w:rFonts w:ascii="Arial" w:hAnsi="Arial" w:cs="Arial"/>
      <w:sz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62488E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62488E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A57F95"/>
    <w:rPr>
      <w:rFonts w:ascii="Arial" w:hAnsi="Arial" w:cs="Arial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A57F95"/>
    <w:rPr>
      <w:rFonts w:ascii="Arial" w:hAnsi="Arial" w:cs="Arial"/>
      <w:b/>
      <w:bCs/>
      <w:i/>
      <w:iCs/>
      <w:sz w:val="22"/>
      <w:szCs w:val="24"/>
      <w:lang w:eastAsia="zh-CN"/>
    </w:rPr>
  </w:style>
  <w:style w:type="character" w:customStyle="1" w:styleId="Titolo4Carattere">
    <w:name w:val="Titolo 4 Carattere"/>
    <w:link w:val="Titolo4"/>
    <w:rsid w:val="00A57F95"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semiHidden/>
    <w:rsid w:val="00A57F95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link w:val="Corpodeltesto3"/>
    <w:semiHidden/>
    <w:rsid w:val="00A57F95"/>
    <w:rPr>
      <w:rFonts w:ascii="Arial" w:hAnsi="Arial" w:cs="Arial"/>
      <w:sz w:val="22"/>
      <w:szCs w:val="22"/>
      <w:lang w:eastAsia="zh-CN"/>
    </w:rPr>
  </w:style>
  <w:style w:type="character" w:customStyle="1" w:styleId="TestonotaapidipaginaCarattere">
    <w:name w:val="Testo nota a piè di pagina Carattere"/>
    <w:link w:val="Testonotaapidipagina"/>
    <w:semiHidden/>
    <w:rsid w:val="00A57F95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7F95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8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8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ormazionemacerata@emarch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8AC4-56B5-4F46-B11B-2AFD9EB8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Sistemi Informativi</dc:creator>
  <cp:keywords/>
  <cp:lastModifiedBy>Giovanni Brisighelli</cp:lastModifiedBy>
  <cp:revision>2</cp:revision>
  <cp:lastPrinted>2020-03-02T08:06:00Z</cp:lastPrinted>
  <dcterms:created xsi:type="dcterms:W3CDTF">2021-10-11T08:34:00Z</dcterms:created>
  <dcterms:modified xsi:type="dcterms:W3CDTF">2021-10-11T08:34:00Z</dcterms:modified>
</cp:coreProperties>
</file>